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65" w:rsidRDefault="00EB59D6" w:rsidP="00EB5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D6">
        <w:rPr>
          <w:rFonts w:ascii="Times New Roman" w:hAnsi="Times New Roman" w:cs="Times New Roman"/>
          <w:b/>
          <w:sz w:val="28"/>
          <w:szCs w:val="28"/>
        </w:rPr>
        <w:t>О количестве жилых помещений в общежитии, приспособленных для использования инвалидами и лицами с ограниченными возможностями здоровья</w:t>
      </w:r>
    </w:p>
    <w:p w:rsidR="00EB59D6" w:rsidRDefault="00EB59D6" w:rsidP="00EB5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9D6" w:rsidRDefault="00EB59D6" w:rsidP="00EB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техникума находится в учебном корпусе на четвертом этаже по адресу: г.</w:t>
      </w:r>
      <w:r w:rsidR="00CB5D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Свирск,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0820F2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 xml:space="preserve">, предназначено для проживания иногородних обучающихся на период обучения в техникуме. </w:t>
      </w:r>
      <w:r w:rsidR="000820F2">
        <w:rPr>
          <w:rFonts w:ascii="Times New Roman" w:hAnsi="Times New Roman" w:cs="Times New Roman"/>
          <w:sz w:val="28"/>
          <w:szCs w:val="28"/>
        </w:rPr>
        <w:t>Рассчитано на 60 койко-мест.</w:t>
      </w:r>
    </w:p>
    <w:p w:rsidR="00EB59D6" w:rsidRDefault="000820F2" w:rsidP="00EB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лиц с ограниченными возможностями здоровья оборудовано </w:t>
      </w:r>
      <w:r w:rsidR="00136613">
        <w:rPr>
          <w:rFonts w:ascii="Times New Roman" w:hAnsi="Times New Roman" w:cs="Times New Roman"/>
          <w:sz w:val="28"/>
          <w:szCs w:val="28"/>
        </w:rPr>
        <w:t>3 комнаты.</w:t>
      </w:r>
    </w:p>
    <w:p w:rsidR="000820F2" w:rsidRDefault="000820F2" w:rsidP="00EB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общежитии созданы все необходимые условия для проживания, самостоятельных занятий и отдыха обучающихся, а также для организации </w:t>
      </w:r>
      <w:r w:rsidR="003D29DB">
        <w:rPr>
          <w:rFonts w:ascii="Times New Roman" w:hAnsi="Times New Roman" w:cs="Times New Roman"/>
          <w:sz w:val="28"/>
          <w:szCs w:val="28"/>
        </w:rPr>
        <w:t>вне учебной</w:t>
      </w:r>
      <w:r>
        <w:rPr>
          <w:rFonts w:ascii="Times New Roman" w:hAnsi="Times New Roman" w:cs="Times New Roman"/>
          <w:sz w:val="28"/>
          <w:szCs w:val="28"/>
        </w:rPr>
        <w:t xml:space="preserve"> работы и проведения культурно-массовой работы. Имеются кухня, зал для приема пищи, комната для самоподготовки, комната для досуга, прачечная, сушильная и гладильная комнаты, кладовая, комната для хранения продуктов, 2 душевые комнаты, 2 туалета с мойками</w:t>
      </w:r>
      <w:r w:rsidR="003D29DB">
        <w:rPr>
          <w:rFonts w:ascii="Times New Roman" w:hAnsi="Times New Roman" w:cs="Times New Roman"/>
          <w:sz w:val="28"/>
          <w:szCs w:val="28"/>
        </w:rPr>
        <w:t>. Каждая жилая комната оборудована необходимой мебелью: кровати, стол письменный, табуреты, прикроватные тумбочки, шкаф для хранения одежды.</w:t>
      </w:r>
    </w:p>
    <w:p w:rsidR="000820F2" w:rsidRPr="00EB59D6" w:rsidRDefault="000820F2" w:rsidP="00EB5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20F2" w:rsidRPr="00EB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7"/>
    <w:rsid w:val="000820F2"/>
    <w:rsid w:val="00136613"/>
    <w:rsid w:val="003D29DB"/>
    <w:rsid w:val="008733C7"/>
    <w:rsid w:val="00A1447C"/>
    <w:rsid w:val="00BD35A5"/>
    <w:rsid w:val="00CB5DC2"/>
    <w:rsid w:val="00E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Чуракова Н Н</cp:lastModifiedBy>
  <cp:revision>4</cp:revision>
  <dcterms:created xsi:type="dcterms:W3CDTF">2021-04-28T04:07:00Z</dcterms:created>
  <dcterms:modified xsi:type="dcterms:W3CDTF">2021-04-29T03:23:00Z</dcterms:modified>
</cp:coreProperties>
</file>