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6A" w:rsidRPr="000F646A" w:rsidRDefault="000F646A" w:rsidP="000F646A">
      <w:pPr>
        <w:tabs>
          <w:tab w:val="left" w:pos="10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46A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0F646A" w:rsidRPr="000F646A" w:rsidRDefault="000F646A" w:rsidP="000F646A">
      <w:pPr>
        <w:tabs>
          <w:tab w:val="left" w:pos="10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46A">
        <w:rPr>
          <w:rFonts w:ascii="Times New Roman" w:hAnsi="Times New Roman" w:cs="Times New Roman"/>
          <w:b/>
          <w:sz w:val="28"/>
          <w:szCs w:val="28"/>
        </w:rPr>
        <w:t>Иркутской области</w:t>
      </w:r>
    </w:p>
    <w:p w:rsidR="000F646A" w:rsidRPr="000F646A" w:rsidRDefault="000F646A" w:rsidP="000F646A">
      <w:pPr>
        <w:tabs>
          <w:tab w:val="left" w:pos="10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46A">
        <w:rPr>
          <w:rFonts w:ascii="Times New Roman" w:hAnsi="Times New Roman" w:cs="Times New Roman"/>
          <w:b/>
          <w:sz w:val="28"/>
          <w:szCs w:val="28"/>
        </w:rPr>
        <w:t xml:space="preserve"> «СВИРСКИЙ ЭЛЕКТРОМЕХАНИЧЕСКИЙ ТЕХНИКУМ»</w:t>
      </w:r>
    </w:p>
    <w:p w:rsidR="000F646A" w:rsidRDefault="000F646A" w:rsidP="000F6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46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 вакантных местах приема (перевода) обучающихся </w:t>
      </w:r>
      <w:r w:rsidR="00C76916">
        <w:rPr>
          <w:rFonts w:ascii="Times New Roman" w:hAnsi="Times New Roman" w:cs="Times New Roman"/>
          <w:b/>
          <w:sz w:val="28"/>
          <w:szCs w:val="28"/>
        </w:rPr>
        <w:t xml:space="preserve"> очной формы обучения </w:t>
      </w:r>
      <w:r w:rsidRPr="000F646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D1347">
        <w:rPr>
          <w:rFonts w:ascii="Times New Roman" w:hAnsi="Times New Roman" w:cs="Times New Roman"/>
          <w:b/>
          <w:sz w:val="28"/>
          <w:szCs w:val="28"/>
        </w:rPr>
        <w:t>1</w:t>
      </w:r>
      <w:r w:rsidR="00933F3F">
        <w:rPr>
          <w:rFonts w:ascii="Times New Roman" w:hAnsi="Times New Roman" w:cs="Times New Roman"/>
          <w:b/>
          <w:sz w:val="28"/>
          <w:szCs w:val="28"/>
        </w:rPr>
        <w:t>3</w:t>
      </w:r>
      <w:r w:rsidR="007D1347">
        <w:rPr>
          <w:rFonts w:ascii="Times New Roman" w:hAnsi="Times New Roman" w:cs="Times New Roman"/>
          <w:b/>
          <w:sz w:val="28"/>
          <w:szCs w:val="28"/>
        </w:rPr>
        <w:t>.09</w:t>
      </w:r>
      <w:r w:rsidRPr="000F646A">
        <w:rPr>
          <w:rFonts w:ascii="Times New Roman" w:hAnsi="Times New Roman" w:cs="Times New Roman"/>
          <w:b/>
          <w:sz w:val="28"/>
          <w:szCs w:val="28"/>
        </w:rPr>
        <w:t>.2021 г.</w:t>
      </w:r>
    </w:p>
    <w:p w:rsidR="00C76916" w:rsidRDefault="00C76916" w:rsidP="000F6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64" w:type="dxa"/>
        <w:tblLook w:val="04A0" w:firstRow="1" w:lastRow="0" w:firstColumn="1" w:lastColumn="0" w:noHBand="0" w:noVBand="1"/>
      </w:tblPr>
      <w:tblGrid>
        <w:gridCol w:w="6232"/>
        <w:gridCol w:w="2273"/>
        <w:gridCol w:w="2273"/>
        <w:gridCol w:w="2273"/>
        <w:gridCol w:w="1713"/>
      </w:tblGrid>
      <w:tr w:rsidR="00C76916" w:rsidTr="00C76916">
        <w:tc>
          <w:tcPr>
            <w:tcW w:w="6232" w:type="dxa"/>
          </w:tcPr>
          <w:p w:rsidR="00C76916" w:rsidRPr="00C76916" w:rsidRDefault="00C76916" w:rsidP="000F6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916">
              <w:rPr>
                <w:rFonts w:ascii="Times New Roman" w:hAnsi="Times New Roman" w:cs="Times New Roman"/>
                <w:b/>
              </w:rPr>
              <w:t>Образовательная программа</w:t>
            </w:r>
          </w:p>
        </w:tc>
        <w:tc>
          <w:tcPr>
            <w:tcW w:w="8532" w:type="dxa"/>
            <w:gridSpan w:val="4"/>
          </w:tcPr>
          <w:p w:rsidR="00C76916" w:rsidRPr="00C76916" w:rsidRDefault="00C76916" w:rsidP="000F64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769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76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</w:t>
            </w:r>
          </w:p>
        </w:tc>
      </w:tr>
      <w:tr w:rsidR="00C76916" w:rsidTr="00C76916">
        <w:tc>
          <w:tcPr>
            <w:tcW w:w="6232" w:type="dxa"/>
          </w:tcPr>
          <w:p w:rsidR="00C76916" w:rsidRPr="00C76916" w:rsidRDefault="00C76916" w:rsidP="000F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16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специальности, профессии</w:t>
            </w:r>
          </w:p>
        </w:tc>
        <w:tc>
          <w:tcPr>
            <w:tcW w:w="2273" w:type="dxa"/>
          </w:tcPr>
          <w:p w:rsidR="00C76916" w:rsidRPr="00C76916" w:rsidRDefault="00C76916" w:rsidP="000F64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16">
              <w:rPr>
                <w:rFonts w:ascii="Times New Roman" w:hAnsi="Times New Roman" w:cs="Times New Roman"/>
                <w:sz w:val="20"/>
                <w:szCs w:val="20"/>
              </w:rPr>
              <w:t>Количество вакантных мест приема (перевода) на места финансируемые</w:t>
            </w:r>
          </w:p>
          <w:p w:rsidR="00C76916" w:rsidRPr="00C76916" w:rsidRDefault="00C76916" w:rsidP="000F64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16">
              <w:rPr>
                <w:rFonts w:ascii="Times New Roman" w:hAnsi="Times New Roman" w:cs="Times New Roman"/>
                <w:sz w:val="20"/>
                <w:szCs w:val="20"/>
              </w:rPr>
              <w:t>счет бюджетных ассигнований федерального бюджета</w:t>
            </w:r>
          </w:p>
        </w:tc>
        <w:tc>
          <w:tcPr>
            <w:tcW w:w="2273" w:type="dxa"/>
          </w:tcPr>
          <w:p w:rsidR="00C76916" w:rsidRPr="00C76916" w:rsidRDefault="00C76916" w:rsidP="000F64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16">
              <w:rPr>
                <w:rFonts w:ascii="Times New Roman" w:hAnsi="Times New Roman" w:cs="Times New Roman"/>
                <w:sz w:val="20"/>
                <w:szCs w:val="20"/>
              </w:rPr>
              <w:t>Количество вакантных мест приема (перевода) на места финансируемые из областного бюджета</w:t>
            </w:r>
          </w:p>
        </w:tc>
        <w:tc>
          <w:tcPr>
            <w:tcW w:w="2273" w:type="dxa"/>
          </w:tcPr>
          <w:p w:rsidR="00C76916" w:rsidRPr="00C76916" w:rsidRDefault="00C76916" w:rsidP="000F64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16">
              <w:rPr>
                <w:rFonts w:ascii="Times New Roman" w:hAnsi="Times New Roman" w:cs="Times New Roman"/>
                <w:sz w:val="20"/>
                <w:szCs w:val="20"/>
              </w:rPr>
              <w:t>Количество вакантных мест приема (перевода) на места финансируемые</w:t>
            </w:r>
          </w:p>
          <w:p w:rsidR="00C76916" w:rsidRPr="00C76916" w:rsidRDefault="00C76916" w:rsidP="000F64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16">
              <w:rPr>
                <w:rFonts w:ascii="Times New Roman" w:hAnsi="Times New Roman" w:cs="Times New Roman"/>
                <w:sz w:val="20"/>
                <w:szCs w:val="20"/>
              </w:rPr>
              <w:t xml:space="preserve"> за счет местного бюджета</w:t>
            </w:r>
          </w:p>
        </w:tc>
        <w:tc>
          <w:tcPr>
            <w:tcW w:w="1713" w:type="dxa"/>
          </w:tcPr>
          <w:p w:rsidR="00C76916" w:rsidRPr="00C76916" w:rsidRDefault="00C76916" w:rsidP="000F64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16">
              <w:rPr>
                <w:rFonts w:ascii="Times New Roman" w:hAnsi="Times New Roman" w:cs="Times New Roman"/>
                <w:sz w:val="20"/>
                <w:szCs w:val="20"/>
              </w:rPr>
              <w:t>Количество вакантных мест приема (перевода) на места по</w:t>
            </w:r>
          </w:p>
          <w:p w:rsidR="00C76916" w:rsidRPr="00C76916" w:rsidRDefault="00C76916" w:rsidP="000F64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16">
              <w:rPr>
                <w:rFonts w:ascii="Times New Roman" w:hAnsi="Times New Roman" w:cs="Times New Roman"/>
                <w:sz w:val="20"/>
                <w:szCs w:val="20"/>
              </w:rPr>
              <w:t>договорам об образовании</w:t>
            </w:r>
          </w:p>
        </w:tc>
      </w:tr>
      <w:tr w:rsidR="00C76916" w:rsidTr="00C76916">
        <w:tc>
          <w:tcPr>
            <w:tcW w:w="6232" w:type="dxa"/>
          </w:tcPr>
          <w:p w:rsidR="00C76916" w:rsidRPr="00C76916" w:rsidRDefault="00CA3280" w:rsidP="00C7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  <w:r w:rsidR="00C76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916" w:rsidRPr="00C76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28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ремонт двигателей, систем и агрегатов автомобилей </w:t>
            </w:r>
            <w:r w:rsidR="00C76916" w:rsidRPr="00CA3280">
              <w:rPr>
                <w:rFonts w:ascii="Times New Roman" w:hAnsi="Times New Roman" w:cs="Times New Roman"/>
                <w:sz w:val="24"/>
                <w:szCs w:val="24"/>
              </w:rPr>
              <w:t>база 9 классов</w:t>
            </w:r>
          </w:p>
        </w:tc>
        <w:tc>
          <w:tcPr>
            <w:tcW w:w="2273" w:type="dxa"/>
          </w:tcPr>
          <w:p w:rsidR="00C76916" w:rsidRPr="00C76916" w:rsidRDefault="00C76916" w:rsidP="00C769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7D1347" w:rsidP="00C769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C76916" w:rsidP="00C769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C76916" w:rsidRPr="00C76916" w:rsidRDefault="00C76916" w:rsidP="00C769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6916" w:rsidTr="00C76916">
        <w:tc>
          <w:tcPr>
            <w:tcW w:w="6232" w:type="dxa"/>
          </w:tcPr>
          <w:p w:rsidR="00C76916" w:rsidRPr="00C76916" w:rsidRDefault="00C76916" w:rsidP="00C7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22.02.06 </w:t>
            </w: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9 классов</w:t>
            </w:r>
          </w:p>
        </w:tc>
        <w:tc>
          <w:tcPr>
            <w:tcW w:w="2273" w:type="dxa"/>
          </w:tcPr>
          <w:p w:rsidR="00C76916" w:rsidRPr="00C76916" w:rsidRDefault="00C76916" w:rsidP="00C769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933F3F" w:rsidP="00C769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C76916" w:rsidP="00C769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C76916" w:rsidRPr="00C76916" w:rsidRDefault="00C76916" w:rsidP="00C769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6916" w:rsidTr="00C76916">
        <w:tc>
          <w:tcPr>
            <w:tcW w:w="6232" w:type="dxa"/>
          </w:tcPr>
          <w:p w:rsidR="00C76916" w:rsidRPr="00C76916" w:rsidRDefault="00C76916" w:rsidP="00C7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43.01.09 </w:t>
            </w: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9 классов</w:t>
            </w:r>
          </w:p>
        </w:tc>
        <w:tc>
          <w:tcPr>
            <w:tcW w:w="2273" w:type="dxa"/>
          </w:tcPr>
          <w:p w:rsidR="00C76916" w:rsidRPr="00C76916" w:rsidRDefault="00C76916" w:rsidP="00C769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7D1347" w:rsidP="00C769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C76916" w:rsidP="00C769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C76916" w:rsidRPr="00C76916" w:rsidRDefault="00C76916" w:rsidP="00C769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16" w:rsidTr="00C76916">
        <w:tc>
          <w:tcPr>
            <w:tcW w:w="6232" w:type="dxa"/>
          </w:tcPr>
          <w:p w:rsidR="00C76916" w:rsidRPr="00CA3280" w:rsidRDefault="00CA3280" w:rsidP="00C7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80">
              <w:rPr>
                <w:rFonts w:ascii="Times New Roman" w:hAnsi="Times New Roman" w:cs="Times New Roman"/>
                <w:sz w:val="24"/>
                <w:szCs w:val="24"/>
              </w:rPr>
              <w:t xml:space="preserve">23.01.17 Мастер по ремонту и обслуживанию автомобилей </w:t>
            </w:r>
            <w:r w:rsidR="00C76916" w:rsidRPr="00CA3280">
              <w:rPr>
                <w:rFonts w:ascii="Times New Roman" w:hAnsi="Times New Roman" w:cs="Times New Roman"/>
                <w:sz w:val="24"/>
                <w:szCs w:val="24"/>
              </w:rPr>
              <w:t>база 9 классов</w:t>
            </w:r>
          </w:p>
        </w:tc>
        <w:tc>
          <w:tcPr>
            <w:tcW w:w="2273" w:type="dxa"/>
          </w:tcPr>
          <w:p w:rsidR="00C76916" w:rsidRPr="00C76916" w:rsidRDefault="00C76916" w:rsidP="00C769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7D1347" w:rsidP="00C769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C76916" w:rsidP="00C769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C76916" w:rsidRPr="00C76916" w:rsidRDefault="00C76916" w:rsidP="00C769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6916" w:rsidTr="00C76916">
        <w:tc>
          <w:tcPr>
            <w:tcW w:w="6232" w:type="dxa"/>
          </w:tcPr>
          <w:p w:rsidR="00C76916" w:rsidRPr="00C76916" w:rsidRDefault="00C76916" w:rsidP="000F64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73" w:type="dxa"/>
          </w:tcPr>
          <w:p w:rsidR="00C76916" w:rsidRPr="00C76916" w:rsidRDefault="00C76916" w:rsidP="000F64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933F3F" w:rsidP="000F64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C76916" w:rsidP="000F64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3" w:type="dxa"/>
          </w:tcPr>
          <w:p w:rsidR="00C76916" w:rsidRPr="00C76916" w:rsidRDefault="00C76916" w:rsidP="000F64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F646A" w:rsidRDefault="000F646A" w:rsidP="000F6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916" w:rsidRDefault="00C76916" w:rsidP="000F6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916" w:rsidRDefault="00C76916" w:rsidP="000F6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77F" w:rsidRDefault="005C177F" w:rsidP="000F6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77F" w:rsidRDefault="005C177F" w:rsidP="000F6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77F" w:rsidRDefault="005C177F" w:rsidP="000F6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77F" w:rsidRDefault="005C177F" w:rsidP="000F6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76916" w:rsidRDefault="00C76916" w:rsidP="000F6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916" w:rsidRDefault="00C76916" w:rsidP="000F6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64" w:type="dxa"/>
        <w:tblLook w:val="04A0" w:firstRow="1" w:lastRow="0" w:firstColumn="1" w:lastColumn="0" w:noHBand="0" w:noVBand="1"/>
      </w:tblPr>
      <w:tblGrid>
        <w:gridCol w:w="6232"/>
        <w:gridCol w:w="2273"/>
        <w:gridCol w:w="2273"/>
        <w:gridCol w:w="2273"/>
        <w:gridCol w:w="1713"/>
      </w:tblGrid>
      <w:tr w:rsidR="00C76916" w:rsidTr="00D72F5C">
        <w:tc>
          <w:tcPr>
            <w:tcW w:w="6232" w:type="dxa"/>
          </w:tcPr>
          <w:p w:rsidR="00C76916" w:rsidRPr="00C76916" w:rsidRDefault="00C76916" w:rsidP="00D72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916">
              <w:rPr>
                <w:rFonts w:ascii="Times New Roman" w:hAnsi="Times New Roman" w:cs="Times New Roman"/>
                <w:b/>
              </w:rPr>
              <w:lastRenderedPageBreak/>
              <w:t>Образовательная программа</w:t>
            </w:r>
          </w:p>
        </w:tc>
        <w:tc>
          <w:tcPr>
            <w:tcW w:w="8532" w:type="dxa"/>
            <w:gridSpan w:val="4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76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</w:t>
            </w:r>
          </w:p>
        </w:tc>
      </w:tr>
      <w:tr w:rsidR="00C76916" w:rsidTr="00D72F5C">
        <w:tc>
          <w:tcPr>
            <w:tcW w:w="6232" w:type="dxa"/>
          </w:tcPr>
          <w:p w:rsidR="00C76916" w:rsidRPr="00C76916" w:rsidRDefault="00C76916" w:rsidP="00D72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16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специальности, профессии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16">
              <w:rPr>
                <w:rFonts w:ascii="Times New Roman" w:hAnsi="Times New Roman" w:cs="Times New Roman"/>
                <w:sz w:val="20"/>
                <w:szCs w:val="20"/>
              </w:rPr>
              <w:t>Количество вакантных мест приема (перевода) на места финансируемые</w:t>
            </w:r>
          </w:p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16">
              <w:rPr>
                <w:rFonts w:ascii="Times New Roman" w:hAnsi="Times New Roman" w:cs="Times New Roman"/>
                <w:sz w:val="20"/>
                <w:szCs w:val="20"/>
              </w:rPr>
              <w:t>счет бюджетных ассигнований федерального бюджета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16">
              <w:rPr>
                <w:rFonts w:ascii="Times New Roman" w:hAnsi="Times New Roman" w:cs="Times New Roman"/>
                <w:sz w:val="20"/>
                <w:szCs w:val="20"/>
              </w:rPr>
              <w:t>Количество вакантных мест приема (перевода) на места финансируемые из областного бюджета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16">
              <w:rPr>
                <w:rFonts w:ascii="Times New Roman" w:hAnsi="Times New Roman" w:cs="Times New Roman"/>
                <w:sz w:val="20"/>
                <w:szCs w:val="20"/>
              </w:rPr>
              <w:t>Количество вакантных мест приема (перевода) на места финансируемые</w:t>
            </w:r>
          </w:p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16">
              <w:rPr>
                <w:rFonts w:ascii="Times New Roman" w:hAnsi="Times New Roman" w:cs="Times New Roman"/>
                <w:sz w:val="20"/>
                <w:szCs w:val="20"/>
              </w:rPr>
              <w:t xml:space="preserve"> за счет местного бюджета</w:t>
            </w:r>
          </w:p>
        </w:tc>
        <w:tc>
          <w:tcPr>
            <w:tcW w:w="171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16">
              <w:rPr>
                <w:rFonts w:ascii="Times New Roman" w:hAnsi="Times New Roman" w:cs="Times New Roman"/>
                <w:sz w:val="20"/>
                <w:szCs w:val="20"/>
              </w:rPr>
              <w:t>Количество вакантных мест приема (перевода) на места по</w:t>
            </w:r>
          </w:p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16">
              <w:rPr>
                <w:rFonts w:ascii="Times New Roman" w:hAnsi="Times New Roman" w:cs="Times New Roman"/>
                <w:sz w:val="20"/>
                <w:szCs w:val="20"/>
              </w:rPr>
              <w:t>договорам об образовании</w:t>
            </w:r>
          </w:p>
        </w:tc>
      </w:tr>
      <w:tr w:rsidR="00C76916" w:rsidTr="00D72F5C">
        <w:tc>
          <w:tcPr>
            <w:tcW w:w="6232" w:type="dxa"/>
          </w:tcPr>
          <w:p w:rsidR="00C76916" w:rsidRPr="00C76916" w:rsidRDefault="00C76916" w:rsidP="00D7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23.02.03 </w:t>
            </w: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9 классов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5C177F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6916" w:rsidTr="00D72F5C">
        <w:tc>
          <w:tcPr>
            <w:tcW w:w="6232" w:type="dxa"/>
          </w:tcPr>
          <w:p w:rsidR="00C76916" w:rsidRPr="00C76916" w:rsidRDefault="00C76916" w:rsidP="00D7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22.02.06 </w:t>
            </w: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9 классов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6916" w:rsidTr="00D72F5C">
        <w:tc>
          <w:tcPr>
            <w:tcW w:w="6232" w:type="dxa"/>
          </w:tcPr>
          <w:p w:rsidR="00C76916" w:rsidRPr="00C76916" w:rsidRDefault="00C76916" w:rsidP="00D7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18.02.04 </w:t>
            </w: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Электрохимическое 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9 классов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5C177F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6916" w:rsidTr="00D72F5C">
        <w:tc>
          <w:tcPr>
            <w:tcW w:w="6232" w:type="dxa"/>
          </w:tcPr>
          <w:p w:rsidR="00C76916" w:rsidRPr="00C76916" w:rsidRDefault="00C76916" w:rsidP="00D7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15.02.08 </w:t>
            </w: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9 классов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5C177F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6916" w:rsidTr="00D72F5C">
        <w:tc>
          <w:tcPr>
            <w:tcW w:w="6232" w:type="dxa"/>
          </w:tcPr>
          <w:p w:rsidR="00C76916" w:rsidRPr="00C76916" w:rsidRDefault="00C76916" w:rsidP="00D7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43.01.09 </w:t>
            </w: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9 классов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5C177F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16" w:rsidTr="00D72F5C">
        <w:tc>
          <w:tcPr>
            <w:tcW w:w="6232" w:type="dxa"/>
          </w:tcPr>
          <w:p w:rsidR="00C76916" w:rsidRPr="00C76916" w:rsidRDefault="00C76916" w:rsidP="00D7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15.01.05 </w:t>
            </w: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Сварщик (ручной и частично и механизированное сварки (наплавки)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9 классов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5C177F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6916" w:rsidTr="00D72F5C">
        <w:tc>
          <w:tcPr>
            <w:tcW w:w="6232" w:type="dxa"/>
          </w:tcPr>
          <w:p w:rsidR="00C76916" w:rsidRPr="00C76916" w:rsidRDefault="00C76916" w:rsidP="00D7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23.01.17 </w:t>
            </w: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автомобилей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9 классов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5C177F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6916" w:rsidTr="00D72F5C">
        <w:tc>
          <w:tcPr>
            <w:tcW w:w="6232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5C177F" w:rsidRDefault="005C177F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76916" w:rsidRDefault="00C76916" w:rsidP="00C769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916" w:rsidRDefault="00C76916" w:rsidP="00C769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916" w:rsidRDefault="00C76916" w:rsidP="000F6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916" w:rsidRDefault="00C76916" w:rsidP="000F6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916" w:rsidRDefault="00C76916" w:rsidP="000F6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916" w:rsidRDefault="00C76916" w:rsidP="000F6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916" w:rsidRDefault="00C76916" w:rsidP="000F6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916" w:rsidRDefault="00C76916" w:rsidP="000F6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916" w:rsidRDefault="00C76916" w:rsidP="000F6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916" w:rsidRDefault="00C76916" w:rsidP="000F6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64" w:type="dxa"/>
        <w:tblLook w:val="04A0" w:firstRow="1" w:lastRow="0" w:firstColumn="1" w:lastColumn="0" w:noHBand="0" w:noVBand="1"/>
      </w:tblPr>
      <w:tblGrid>
        <w:gridCol w:w="6232"/>
        <w:gridCol w:w="2273"/>
        <w:gridCol w:w="2273"/>
        <w:gridCol w:w="2273"/>
        <w:gridCol w:w="1713"/>
      </w:tblGrid>
      <w:tr w:rsidR="00C76916" w:rsidTr="00D72F5C">
        <w:tc>
          <w:tcPr>
            <w:tcW w:w="6232" w:type="dxa"/>
          </w:tcPr>
          <w:p w:rsidR="00C76916" w:rsidRPr="00C76916" w:rsidRDefault="00C76916" w:rsidP="00D72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916">
              <w:rPr>
                <w:rFonts w:ascii="Times New Roman" w:hAnsi="Times New Roman" w:cs="Times New Roman"/>
                <w:b/>
              </w:rPr>
              <w:lastRenderedPageBreak/>
              <w:t>Образовательная программа</w:t>
            </w:r>
          </w:p>
        </w:tc>
        <w:tc>
          <w:tcPr>
            <w:tcW w:w="8532" w:type="dxa"/>
            <w:gridSpan w:val="4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76916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</w:tr>
      <w:tr w:rsidR="00C76916" w:rsidTr="00D72F5C">
        <w:tc>
          <w:tcPr>
            <w:tcW w:w="6232" w:type="dxa"/>
          </w:tcPr>
          <w:p w:rsidR="00C76916" w:rsidRPr="00C76916" w:rsidRDefault="00C76916" w:rsidP="00D72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16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специальности, профессии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16">
              <w:rPr>
                <w:rFonts w:ascii="Times New Roman" w:hAnsi="Times New Roman" w:cs="Times New Roman"/>
                <w:sz w:val="20"/>
                <w:szCs w:val="20"/>
              </w:rPr>
              <w:t>Количество вакантных мест приема (перевода) на места финансируемые</w:t>
            </w:r>
          </w:p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16">
              <w:rPr>
                <w:rFonts w:ascii="Times New Roman" w:hAnsi="Times New Roman" w:cs="Times New Roman"/>
                <w:sz w:val="20"/>
                <w:szCs w:val="20"/>
              </w:rPr>
              <w:t>счет бюджетных ассигнований федерального бюджета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16">
              <w:rPr>
                <w:rFonts w:ascii="Times New Roman" w:hAnsi="Times New Roman" w:cs="Times New Roman"/>
                <w:sz w:val="20"/>
                <w:szCs w:val="20"/>
              </w:rPr>
              <w:t>Количество вакантных мест приема (перевода) на места финансируемые из областного бюджета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16">
              <w:rPr>
                <w:rFonts w:ascii="Times New Roman" w:hAnsi="Times New Roman" w:cs="Times New Roman"/>
                <w:sz w:val="20"/>
                <w:szCs w:val="20"/>
              </w:rPr>
              <w:t>Количество вакантных мест приема (перевода) на места финансируемые</w:t>
            </w:r>
          </w:p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16">
              <w:rPr>
                <w:rFonts w:ascii="Times New Roman" w:hAnsi="Times New Roman" w:cs="Times New Roman"/>
                <w:sz w:val="20"/>
                <w:szCs w:val="20"/>
              </w:rPr>
              <w:t xml:space="preserve"> за счет местного бюджета</w:t>
            </w:r>
          </w:p>
        </w:tc>
        <w:tc>
          <w:tcPr>
            <w:tcW w:w="171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16">
              <w:rPr>
                <w:rFonts w:ascii="Times New Roman" w:hAnsi="Times New Roman" w:cs="Times New Roman"/>
                <w:sz w:val="20"/>
                <w:szCs w:val="20"/>
              </w:rPr>
              <w:t>Количество вакантных мест приема (перевода) на места по</w:t>
            </w:r>
          </w:p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16">
              <w:rPr>
                <w:rFonts w:ascii="Times New Roman" w:hAnsi="Times New Roman" w:cs="Times New Roman"/>
                <w:sz w:val="20"/>
                <w:szCs w:val="20"/>
              </w:rPr>
              <w:t>договорам об образовании</w:t>
            </w:r>
          </w:p>
        </w:tc>
      </w:tr>
      <w:tr w:rsidR="00C76916" w:rsidTr="00D72F5C">
        <w:tc>
          <w:tcPr>
            <w:tcW w:w="6232" w:type="dxa"/>
          </w:tcPr>
          <w:p w:rsidR="00C76916" w:rsidRPr="00C76916" w:rsidRDefault="00C76916" w:rsidP="00D7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23.02.03 </w:t>
            </w: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9 классов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5C177F" w:rsidRDefault="005C177F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6916" w:rsidTr="00D72F5C">
        <w:tc>
          <w:tcPr>
            <w:tcW w:w="6232" w:type="dxa"/>
          </w:tcPr>
          <w:p w:rsidR="00C76916" w:rsidRPr="00C76916" w:rsidRDefault="00C76916" w:rsidP="00D7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22.02.06 </w:t>
            </w: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9 классов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5C177F" w:rsidRDefault="005C177F" w:rsidP="00C769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6916" w:rsidTr="00D72F5C">
        <w:tc>
          <w:tcPr>
            <w:tcW w:w="6232" w:type="dxa"/>
          </w:tcPr>
          <w:p w:rsidR="00C76916" w:rsidRPr="00C76916" w:rsidRDefault="00C76916" w:rsidP="00D7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18.02.04 </w:t>
            </w: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Электрохимическое 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9 классов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6916" w:rsidTr="00D72F5C">
        <w:tc>
          <w:tcPr>
            <w:tcW w:w="6232" w:type="dxa"/>
          </w:tcPr>
          <w:p w:rsidR="00C76916" w:rsidRPr="00C76916" w:rsidRDefault="00C76916" w:rsidP="00D7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15.02.08 </w:t>
            </w: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9 классов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5C177F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6916" w:rsidTr="00D72F5C">
        <w:tc>
          <w:tcPr>
            <w:tcW w:w="6232" w:type="dxa"/>
          </w:tcPr>
          <w:p w:rsidR="00C76916" w:rsidRPr="00C76916" w:rsidRDefault="00C76916" w:rsidP="00D7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43.01.09 </w:t>
            </w: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9 классов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5C177F" w:rsidRDefault="005C177F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16" w:rsidTr="00D72F5C">
        <w:tc>
          <w:tcPr>
            <w:tcW w:w="6232" w:type="dxa"/>
          </w:tcPr>
          <w:p w:rsidR="00C76916" w:rsidRPr="00C76916" w:rsidRDefault="00C76916" w:rsidP="00D7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15.01.05 </w:t>
            </w: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Сварщик (ручной и частично и механизированное сварки (наплавки)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9 классов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5C177F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6916" w:rsidTr="00D72F5C">
        <w:tc>
          <w:tcPr>
            <w:tcW w:w="6232" w:type="dxa"/>
          </w:tcPr>
          <w:p w:rsidR="00C76916" w:rsidRPr="00C76916" w:rsidRDefault="00C76916" w:rsidP="00D7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23.01.17 </w:t>
            </w: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автомобилей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9 классов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5C177F" w:rsidRDefault="005C177F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6916" w:rsidTr="00D72F5C">
        <w:tc>
          <w:tcPr>
            <w:tcW w:w="6232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5C177F" w:rsidRDefault="005C177F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76916" w:rsidRDefault="00C76916" w:rsidP="00C769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916" w:rsidRDefault="00C76916" w:rsidP="00C769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916" w:rsidRDefault="00C76916" w:rsidP="00C769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916" w:rsidRDefault="00C76916" w:rsidP="00C769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916" w:rsidRDefault="00C76916" w:rsidP="000F6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916" w:rsidRDefault="00C76916" w:rsidP="000F6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916" w:rsidRDefault="00C76916" w:rsidP="000F6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916" w:rsidRDefault="00C76916" w:rsidP="000F6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916" w:rsidRDefault="00C76916" w:rsidP="000F6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916" w:rsidRDefault="00C76916" w:rsidP="000F6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64" w:type="dxa"/>
        <w:tblLook w:val="04A0" w:firstRow="1" w:lastRow="0" w:firstColumn="1" w:lastColumn="0" w:noHBand="0" w:noVBand="1"/>
      </w:tblPr>
      <w:tblGrid>
        <w:gridCol w:w="6232"/>
        <w:gridCol w:w="2273"/>
        <w:gridCol w:w="2273"/>
        <w:gridCol w:w="2273"/>
        <w:gridCol w:w="1713"/>
      </w:tblGrid>
      <w:tr w:rsidR="00C76916" w:rsidTr="00D72F5C">
        <w:tc>
          <w:tcPr>
            <w:tcW w:w="6232" w:type="dxa"/>
          </w:tcPr>
          <w:p w:rsidR="00C76916" w:rsidRPr="00C76916" w:rsidRDefault="00C76916" w:rsidP="00D72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916">
              <w:rPr>
                <w:rFonts w:ascii="Times New Roman" w:hAnsi="Times New Roman" w:cs="Times New Roman"/>
                <w:b/>
              </w:rPr>
              <w:lastRenderedPageBreak/>
              <w:t>Образовательная программа</w:t>
            </w:r>
          </w:p>
        </w:tc>
        <w:tc>
          <w:tcPr>
            <w:tcW w:w="8532" w:type="dxa"/>
            <w:gridSpan w:val="4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C76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</w:t>
            </w:r>
          </w:p>
        </w:tc>
      </w:tr>
      <w:tr w:rsidR="00C76916" w:rsidTr="00D72F5C">
        <w:tc>
          <w:tcPr>
            <w:tcW w:w="6232" w:type="dxa"/>
          </w:tcPr>
          <w:p w:rsidR="00C76916" w:rsidRPr="00C76916" w:rsidRDefault="00C76916" w:rsidP="00D72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16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специальности, профессии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16">
              <w:rPr>
                <w:rFonts w:ascii="Times New Roman" w:hAnsi="Times New Roman" w:cs="Times New Roman"/>
                <w:sz w:val="20"/>
                <w:szCs w:val="20"/>
              </w:rPr>
              <w:t>Количество вакантных мест приема (перевода) на места финансируемые</w:t>
            </w:r>
          </w:p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16">
              <w:rPr>
                <w:rFonts w:ascii="Times New Roman" w:hAnsi="Times New Roman" w:cs="Times New Roman"/>
                <w:sz w:val="20"/>
                <w:szCs w:val="20"/>
              </w:rPr>
              <w:t>счет бюджетных ассигнований федерального бюджета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16">
              <w:rPr>
                <w:rFonts w:ascii="Times New Roman" w:hAnsi="Times New Roman" w:cs="Times New Roman"/>
                <w:sz w:val="20"/>
                <w:szCs w:val="20"/>
              </w:rPr>
              <w:t>Количество вакантных мест приема (перевода) на места финансируемые из областного бюджета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16">
              <w:rPr>
                <w:rFonts w:ascii="Times New Roman" w:hAnsi="Times New Roman" w:cs="Times New Roman"/>
                <w:sz w:val="20"/>
                <w:szCs w:val="20"/>
              </w:rPr>
              <w:t>Количество вакантных мест приема (перевода) на места финансируемые</w:t>
            </w:r>
          </w:p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16">
              <w:rPr>
                <w:rFonts w:ascii="Times New Roman" w:hAnsi="Times New Roman" w:cs="Times New Roman"/>
                <w:sz w:val="20"/>
                <w:szCs w:val="20"/>
              </w:rPr>
              <w:t xml:space="preserve"> за счет местного бюджета</w:t>
            </w:r>
          </w:p>
        </w:tc>
        <w:tc>
          <w:tcPr>
            <w:tcW w:w="171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16">
              <w:rPr>
                <w:rFonts w:ascii="Times New Roman" w:hAnsi="Times New Roman" w:cs="Times New Roman"/>
                <w:sz w:val="20"/>
                <w:szCs w:val="20"/>
              </w:rPr>
              <w:t>Количество вакантных мест приема (перевода) на места по</w:t>
            </w:r>
          </w:p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16">
              <w:rPr>
                <w:rFonts w:ascii="Times New Roman" w:hAnsi="Times New Roman" w:cs="Times New Roman"/>
                <w:sz w:val="20"/>
                <w:szCs w:val="20"/>
              </w:rPr>
              <w:t>договорам об образовании</w:t>
            </w:r>
          </w:p>
        </w:tc>
      </w:tr>
      <w:tr w:rsidR="00C76916" w:rsidTr="00D72F5C">
        <w:tc>
          <w:tcPr>
            <w:tcW w:w="6232" w:type="dxa"/>
          </w:tcPr>
          <w:p w:rsidR="00C76916" w:rsidRPr="00C76916" w:rsidRDefault="00C76916" w:rsidP="00D7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23.02.03 </w:t>
            </w: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9 классов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5C177F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6916" w:rsidTr="00D72F5C">
        <w:tc>
          <w:tcPr>
            <w:tcW w:w="6232" w:type="dxa"/>
          </w:tcPr>
          <w:p w:rsidR="00C76916" w:rsidRPr="00C76916" w:rsidRDefault="00C76916" w:rsidP="00D7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22.02.06 </w:t>
            </w: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9 классов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5C177F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6916" w:rsidTr="00D72F5C">
        <w:tc>
          <w:tcPr>
            <w:tcW w:w="6232" w:type="dxa"/>
          </w:tcPr>
          <w:p w:rsidR="00C76916" w:rsidRPr="00C76916" w:rsidRDefault="00C76916" w:rsidP="00D7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18.02.04 </w:t>
            </w: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Электрохимическое 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9 классов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5C177F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6916" w:rsidTr="00D72F5C">
        <w:tc>
          <w:tcPr>
            <w:tcW w:w="6232" w:type="dxa"/>
          </w:tcPr>
          <w:p w:rsidR="00C76916" w:rsidRPr="00C76916" w:rsidRDefault="00C76916" w:rsidP="00D7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15.02.08 </w:t>
            </w: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9 классов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6916" w:rsidTr="00D72F5C">
        <w:tc>
          <w:tcPr>
            <w:tcW w:w="6232" w:type="dxa"/>
          </w:tcPr>
          <w:p w:rsidR="00C76916" w:rsidRPr="00C76916" w:rsidRDefault="00C76916" w:rsidP="00D7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43.01.09 </w:t>
            </w: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9 классов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5C177F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16" w:rsidTr="00D72F5C">
        <w:tc>
          <w:tcPr>
            <w:tcW w:w="6232" w:type="dxa"/>
          </w:tcPr>
          <w:p w:rsidR="00C76916" w:rsidRPr="00C76916" w:rsidRDefault="00C76916" w:rsidP="00D7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15.01.05 </w:t>
            </w: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Сварщик (ручной и частично и механизированное сварки (наплавки)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9 классов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6916" w:rsidTr="00D72F5C">
        <w:tc>
          <w:tcPr>
            <w:tcW w:w="6232" w:type="dxa"/>
          </w:tcPr>
          <w:p w:rsidR="00C76916" w:rsidRPr="00C76916" w:rsidRDefault="00C76916" w:rsidP="00D7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23.01.17 </w:t>
            </w: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автомобилей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9 классов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6916" w:rsidTr="00D72F5C">
        <w:tc>
          <w:tcPr>
            <w:tcW w:w="6232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C76916" w:rsidRPr="005C177F" w:rsidRDefault="005C177F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C76916" w:rsidRPr="00C76916" w:rsidRDefault="00C76916" w:rsidP="00D72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76916" w:rsidRDefault="00C76916" w:rsidP="00C769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916" w:rsidRDefault="00C76916" w:rsidP="00C769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916" w:rsidRDefault="00C76916" w:rsidP="00C769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916" w:rsidRDefault="00C76916" w:rsidP="00C769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916" w:rsidRPr="000F646A" w:rsidRDefault="00C76916" w:rsidP="000F6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6916" w:rsidRPr="000F646A" w:rsidSect="00C7691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D3"/>
    <w:rsid w:val="0008072A"/>
    <w:rsid w:val="000B6FE8"/>
    <w:rsid w:val="000F646A"/>
    <w:rsid w:val="003248E4"/>
    <w:rsid w:val="004F00D3"/>
    <w:rsid w:val="005C177F"/>
    <w:rsid w:val="005D1524"/>
    <w:rsid w:val="007D1347"/>
    <w:rsid w:val="00933F3F"/>
    <w:rsid w:val="00C25FD1"/>
    <w:rsid w:val="00C76916"/>
    <w:rsid w:val="00CA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0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07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0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0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М</dc:creator>
  <cp:lastModifiedBy>User</cp:lastModifiedBy>
  <cp:revision>2</cp:revision>
  <cp:lastPrinted>2020-10-08T01:51:00Z</cp:lastPrinted>
  <dcterms:created xsi:type="dcterms:W3CDTF">2021-09-13T01:45:00Z</dcterms:created>
  <dcterms:modified xsi:type="dcterms:W3CDTF">2021-09-13T01:45:00Z</dcterms:modified>
</cp:coreProperties>
</file>