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42" w:rsidRPr="00522842" w:rsidRDefault="00522842" w:rsidP="00BF756E">
      <w:pPr>
        <w:shd w:val="clear" w:color="auto" w:fill="FFFFFF"/>
        <w:spacing w:after="0" w:line="240" w:lineRule="auto"/>
        <w:outlineLvl w:val="0"/>
        <w:rPr>
          <w:rFonts w:ascii="Monotype Corsiva" w:eastAsia="Times New Roman" w:hAnsi="Monotype Corsiva" w:cs="Times New Roman"/>
          <w:color w:val="3D3D3D"/>
          <w:kern w:val="36"/>
          <w:sz w:val="36"/>
          <w:szCs w:val="36"/>
          <w:lang w:eastAsia="ru-RU"/>
        </w:rPr>
      </w:pPr>
      <w:r w:rsidRPr="00522842">
        <w:rPr>
          <w:rFonts w:ascii="Monotype Corsiva" w:eastAsia="Times New Roman" w:hAnsi="Monotype Corsiva" w:cs="Times New Roman"/>
          <w:color w:val="3D3D3D"/>
          <w:kern w:val="36"/>
          <w:sz w:val="36"/>
          <w:szCs w:val="36"/>
          <w:lang w:eastAsia="ru-RU"/>
        </w:rPr>
        <w:t>Код и наименование специальностей</w:t>
      </w:r>
    </w:p>
    <w:p w:rsidR="00522842" w:rsidRPr="00BF756E" w:rsidRDefault="00522842" w:rsidP="00BF756E">
      <w:pPr>
        <w:shd w:val="clear" w:color="auto" w:fill="FFFFFF"/>
        <w:spacing w:after="0" w:line="360" w:lineRule="atLeast"/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</w:pPr>
      <w:r w:rsidRPr="00BF756E"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  <w:t>ГБПОУ «СЭМТ</w:t>
      </w:r>
      <w:r w:rsidRPr="00522842"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  <w:t>» осуществляет образовательную деятельность по уровню профессионального образования:</w:t>
      </w:r>
    </w:p>
    <w:p w:rsidR="00522842" w:rsidRPr="00BF756E" w:rsidRDefault="00522842" w:rsidP="00BF756E">
      <w:pPr>
        <w:shd w:val="clear" w:color="auto" w:fill="FFFFFF"/>
        <w:spacing w:after="0" w:line="360" w:lineRule="atLeast"/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</w:pPr>
      <w:r w:rsidRPr="00522842"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  <w:t xml:space="preserve"> среднее профессиональное образование по программам подготовки специалистов</w:t>
      </w:r>
      <w:r w:rsidRPr="00BF756E"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  <w:t xml:space="preserve"> среднего звена;</w:t>
      </w:r>
    </w:p>
    <w:p w:rsidR="00522842" w:rsidRPr="00522842" w:rsidRDefault="00522842" w:rsidP="00BF756E">
      <w:pPr>
        <w:shd w:val="clear" w:color="auto" w:fill="FFFFFF"/>
        <w:spacing w:after="0" w:line="360" w:lineRule="atLeast"/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</w:pPr>
      <w:r w:rsidRPr="00BF756E">
        <w:rPr>
          <w:rFonts w:ascii="Monotype Corsiva" w:eastAsia="Times New Roman" w:hAnsi="Monotype Corsiva" w:cs="Times New Roman"/>
          <w:color w:val="3D3D3D"/>
          <w:sz w:val="28"/>
          <w:szCs w:val="28"/>
          <w:lang w:eastAsia="ru-RU"/>
        </w:rPr>
        <w:t xml:space="preserve"> среднее профессиональное образование по программам подготовки квалифицированных рабочих, служащих.</w:t>
      </w:r>
    </w:p>
    <w:tbl>
      <w:tblPr>
        <w:tblW w:w="104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2942"/>
        <w:gridCol w:w="2383"/>
        <w:gridCol w:w="2697"/>
      </w:tblGrid>
      <w:tr w:rsidR="004B5E2F" w:rsidRPr="00522842" w:rsidTr="008102F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D"/>
            <w:vAlign w:val="center"/>
            <w:hideMark/>
          </w:tcPr>
          <w:p w:rsidR="00522842" w:rsidRPr="00522842" w:rsidRDefault="00522842" w:rsidP="00BF756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Коды и наименование укрупненных групп 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D"/>
            <w:vAlign w:val="center"/>
            <w:hideMark/>
          </w:tcPr>
          <w:p w:rsidR="00522842" w:rsidRPr="00522842" w:rsidRDefault="00522842" w:rsidP="0052284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Коды и наименование специальностей</w:t>
            </w:r>
            <w:r w:rsidR="00BF756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D"/>
            <w:vAlign w:val="center"/>
            <w:hideMark/>
          </w:tcPr>
          <w:p w:rsidR="00522842" w:rsidRPr="00522842" w:rsidRDefault="00522842" w:rsidP="00BF756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D"/>
            <w:vAlign w:val="center"/>
            <w:hideMark/>
          </w:tcPr>
          <w:p w:rsidR="00522842" w:rsidRPr="00522842" w:rsidRDefault="00522842" w:rsidP="0052284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</w:tr>
      <w:tr w:rsidR="004B5E2F" w:rsidRPr="00BF756E" w:rsidTr="008102F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2F" w:rsidRPr="00BF756E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15.00.00</w:t>
            </w:r>
          </w:p>
          <w:p w:rsidR="004B5E2F" w:rsidRPr="00522842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</w:tc>
        <w:tc>
          <w:tcPr>
            <w:tcW w:w="29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2F" w:rsidRPr="00522842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15.02.08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2F" w:rsidRPr="00522842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Техник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2F" w:rsidRPr="00522842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="004B5E2F"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B5E2F" w:rsidRPr="00BF756E" w:rsidTr="008102F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2F" w:rsidRPr="00BF756E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2F" w:rsidRPr="00BF756E" w:rsidRDefault="004B5E2F" w:rsidP="008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15.01.05 Сварщик (</w:t>
            </w:r>
            <w:r w:rsidR="008102FC">
              <w:rPr>
                <w:rFonts w:ascii="Times New Roman" w:eastAsia="Times New Roman" w:hAnsi="Times New Roman" w:cs="Times New Roman"/>
                <w:lang w:eastAsia="ru-RU"/>
              </w:rPr>
              <w:t>ручной и частично механизированной сварки (наплавки</w:t>
            </w: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2F" w:rsidRPr="00BF756E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Сварщик ручной дуговой сварки плавящимся покрытым электродом; Сварщик частично механизированной сварки плавлением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2F" w:rsidRPr="00BF756E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BF756E" w:rsidRPr="00BF756E" w:rsidTr="008102F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18.00.00 Химические технологии</w:t>
            </w:r>
          </w:p>
          <w:p w:rsid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756E" w:rsidRP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F756E" w:rsidRP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18.02.04 Электрохимическое производство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F756E" w:rsidRP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F756E" w:rsidRPr="00BF756E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B5E2F" w:rsidRPr="00BF756E" w:rsidTr="008102F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842" w:rsidRPr="00522842" w:rsidRDefault="004B5E2F" w:rsidP="004B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22.00.00</w:t>
            </w:r>
            <w:r w:rsidR="00522842"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Технологии материалов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842" w:rsidRPr="00BF756E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22.02.06</w:t>
            </w:r>
          </w:p>
          <w:p w:rsidR="004B5E2F" w:rsidRPr="00522842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Сварочное производство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842" w:rsidRPr="00522842" w:rsidRDefault="00522842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842" w:rsidRPr="00522842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102FC" w:rsidRPr="00BF756E" w:rsidTr="00253A72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Pr="00BF756E" w:rsidRDefault="008102FC" w:rsidP="004B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43.00.00 Сервис и туризм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Pr="00BF756E" w:rsidRDefault="008102FC" w:rsidP="00810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43.01.09 Повар, кондитер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Pr="00522842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Повар; Кондитер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102FC" w:rsidRPr="00BF756E" w:rsidTr="008102FC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2FC" w:rsidRDefault="008102FC" w:rsidP="004B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09.00.00 Информатика и вычислительна техника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2FC" w:rsidRDefault="008102FC" w:rsidP="008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09.02.07 Инфо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рмационные системы и программирование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2FC" w:rsidRDefault="00253A72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данных; Технический писатель; Программист; Специалист по тестированию в области информационных технологий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02FC" w:rsidRDefault="00253A72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аккредитована</w:t>
            </w:r>
          </w:p>
        </w:tc>
      </w:tr>
      <w:tr w:rsidR="004B5E2F" w:rsidRPr="00BF756E" w:rsidTr="008102FC"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5E2F" w:rsidRPr="00522842" w:rsidRDefault="004B5E2F" w:rsidP="004B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.00.00 </w:t>
            </w: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5E2F" w:rsidRPr="00522842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5E2F" w:rsidRPr="00522842" w:rsidRDefault="004B5E2F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B5E2F" w:rsidRPr="00522842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B5E2F" w:rsidRPr="00BF756E" w:rsidTr="008102FC"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B5E2F" w:rsidRPr="00BF756E" w:rsidRDefault="004B5E2F" w:rsidP="004B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B5E2F" w:rsidRP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B5E2F" w:rsidRPr="00BF756E" w:rsidRDefault="00BF756E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56E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автомобилей; Водитель автомобиля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B5E2F" w:rsidRPr="00BF756E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14 апреля 2027</w:t>
            </w:r>
            <w:r w:rsidRPr="0052284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8102FC" w:rsidRPr="00BF756E" w:rsidTr="008102FC"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Pr="00BF756E" w:rsidRDefault="008102FC" w:rsidP="004B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Pr="00BF756E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Pr="00BF756E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102FC" w:rsidRDefault="008102FC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аккредитована</w:t>
            </w:r>
          </w:p>
        </w:tc>
      </w:tr>
    </w:tbl>
    <w:p w:rsidR="001E524A" w:rsidRPr="00BF756E" w:rsidRDefault="001E524A"/>
    <w:sectPr w:rsidR="001E524A" w:rsidRPr="00BF756E" w:rsidSect="00BF756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E"/>
    <w:rsid w:val="001E524A"/>
    <w:rsid w:val="00253A72"/>
    <w:rsid w:val="004B5E2F"/>
    <w:rsid w:val="00522842"/>
    <w:rsid w:val="008102FC"/>
    <w:rsid w:val="008E2C0E"/>
    <w:rsid w:val="00B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65A9-6B5D-44C6-8AEA-BC41766D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22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М</dc:creator>
  <cp:keywords/>
  <dc:description/>
  <cp:lastModifiedBy>User</cp:lastModifiedBy>
  <cp:revision>4</cp:revision>
  <dcterms:created xsi:type="dcterms:W3CDTF">2019-06-03T00:46:00Z</dcterms:created>
  <dcterms:modified xsi:type="dcterms:W3CDTF">2022-02-11T01:12:00Z</dcterms:modified>
</cp:coreProperties>
</file>